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854C7" w14:textId="7CC6B74A" w:rsidR="00E93210" w:rsidRPr="006453D9" w:rsidRDefault="00E93210" w:rsidP="00E93210">
      <w:pPr>
        <w:pStyle w:val="MDPI11articletype"/>
      </w:pPr>
      <w:r w:rsidRPr="006453D9">
        <w:t>Type</w:t>
      </w:r>
      <w:r w:rsidR="00D05383">
        <w:t xml:space="preserve"> of the </w:t>
      </w:r>
      <w:proofErr w:type="gramStart"/>
      <w:r w:rsidR="00D05383">
        <w:t>Paper :</w:t>
      </w:r>
      <w:proofErr w:type="gramEnd"/>
      <w:r w:rsidR="00D05383">
        <w:t xml:space="preserve"> O</w:t>
      </w:r>
      <w:r w:rsidR="001F3FF1">
        <w:t>riginal R</w:t>
      </w:r>
      <w:r w:rsidR="00D05383">
        <w:t>esearch / Review</w:t>
      </w:r>
    </w:p>
    <w:p w14:paraId="66394A5B" w14:textId="77777777" w:rsidR="00E93210" w:rsidRPr="003B1AF1" w:rsidRDefault="00E93210" w:rsidP="00E93210">
      <w:pPr>
        <w:pStyle w:val="MDPI12title"/>
      </w:pPr>
      <w:r>
        <w:t>Title</w:t>
      </w:r>
    </w:p>
    <w:p w14:paraId="3EE66CC2" w14:textId="77777777" w:rsidR="00913916" w:rsidRDefault="00E93210" w:rsidP="00E93210">
      <w:pPr>
        <w:pStyle w:val="MDPI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331633">
        <w:t>*</w:t>
      </w:r>
      <w:bookmarkStart w:id="0" w:name="_GoBack"/>
      <w:bookmarkEnd w:id="0"/>
    </w:p>
    <w:p w14:paraId="28E7374E" w14:textId="77777777" w:rsidR="00E93210" w:rsidRPr="00D945EC" w:rsidRDefault="00897848" w:rsidP="00E93210">
      <w:pPr>
        <w:pStyle w:val="MDPI16affiliation"/>
      </w:pPr>
      <w:r w:rsidRPr="00897848">
        <w:rPr>
          <w:vertAlign w:val="superscript"/>
        </w:rPr>
        <w:t>1</w:t>
      </w:r>
      <w:r w:rsidR="00E93210" w:rsidRPr="00D945EC">
        <w:tab/>
      </w:r>
      <w:r w:rsidR="00745367">
        <w:t xml:space="preserve">Department of </w:t>
      </w:r>
      <w:r w:rsidR="00745367" w:rsidRPr="00745367">
        <w:t xml:space="preserve">Mechanical and Manufacturing Engineering, Manipal Institute of Technology, Manipal Academy of Higher Education, </w:t>
      </w:r>
      <w:r w:rsidR="00745367">
        <w:t xml:space="preserve">Manipal </w:t>
      </w:r>
      <w:r w:rsidR="00745367" w:rsidRPr="00745367">
        <w:t>576104</w:t>
      </w:r>
      <w:r w:rsidR="00745367">
        <w:t>, Karnataka, India</w:t>
      </w:r>
      <w:r w:rsidR="00E93210" w:rsidRPr="00D945EC">
        <w:t>; e-mail@e-mail.com</w:t>
      </w:r>
    </w:p>
    <w:p w14:paraId="4941633B" w14:textId="77777777" w:rsidR="00E93210" w:rsidRPr="00D945EC" w:rsidRDefault="00E93210" w:rsidP="00E93210">
      <w:pPr>
        <w:pStyle w:val="MDPI16affiliation"/>
      </w:pPr>
      <w:r w:rsidRPr="00D945EC">
        <w:rPr>
          <w:vertAlign w:val="superscript"/>
        </w:rPr>
        <w:t>2</w:t>
      </w:r>
      <w:r w:rsidRPr="00D945EC">
        <w:tab/>
      </w:r>
      <w:r w:rsidR="00745367">
        <w:t>Department of Computer Science and</w:t>
      </w:r>
      <w:r w:rsidR="00745367" w:rsidRPr="00745367">
        <w:t xml:space="preserve"> Engineering, Manipal Institute of Technology, Manipal Academy of Higher Education, </w:t>
      </w:r>
      <w:r w:rsidR="00745367">
        <w:t xml:space="preserve">Manipal </w:t>
      </w:r>
      <w:r w:rsidR="00745367" w:rsidRPr="00745367">
        <w:t>576104</w:t>
      </w:r>
      <w:r w:rsidR="00745367">
        <w:t>, Karnataka, India</w:t>
      </w:r>
      <w:r w:rsidRPr="00D945EC">
        <w:t>; e-mail@e-mail.com</w:t>
      </w:r>
    </w:p>
    <w:p w14:paraId="6C88BB9A" w14:textId="77777777" w:rsidR="00E93210" w:rsidRPr="00550626" w:rsidRDefault="00E93210" w:rsidP="00E93210">
      <w:pPr>
        <w:pStyle w:val="MDPI16affiliation"/>
      </w:pPr>
      <w:r w:rsidRPr="00AF504B">
        <w:rPr>
          <w:b/>
        </w:rPr>
        <w:t>*</w:t>
      </w:r>
      <w:r w:rsidRPr="00D945EC">
        <w:tab/>
        <w:t>Correspondence: e-mail@e-mail.com; Tel.: (optional; include country code; if there are multiple correspondin</w:t>
      </w:r>
      <w:r>
        <w:t>g authors, add author initials)</w:t>
      </w:r>
    </w:p>
    <w:p w14:paraId="5491F5BC" w14:textId="48DBF177" w:rsidR="00052144" w:rsidRDefault="00E93210" w:rsidP="00E93210">
      <w:pPr>
        <w:pStyle w:val="MDPI17abstract"/>
        <w:rPr>
          <w:b/>
          <w:szCs w:val="18"/>
        </w:rPr>
      </w:pPr>
      <w:r w:rsidRPr="00550626">
        <w:rPr>
          <w:b/>
          <w:szCs w:val="18"/>
        </w:rPr>
        <w:t xml:space="preserve">Abstract: </w:t>
      </w:r>
      <w:r w:rsidR="00F35DAD">
        <w:rPr>
          <w:b/>
          <w:szCs w:val="18"/>
        </w:rPr>
        <w:t>(Min. 35</w:t>
      </w:r>
      <w:r w:rsidR="00052144">
        <w:rPr>
          <w:b/>
          <w:szCs w:val="18"/>
        </w:rPr>
        <w:t xml:space="preserve">0 words – Max. </w:t>
      </w:r>
      <w:r w:rsidR="00F35DAD">
        <w:rPr>
          <w:b/>
          <w:szCs w:val="18"/>
        </w:rPr>
        <w:t>5</w:t>
      </w:r>
      <w:r w:rsidR="004E6A94">
        <w:rPr>
          <w:b/>
          <w:szCs w:val="18"/>
        </w:rPr>
        <w:t>0</w:t>
      </w:r>
      <w:r w:rsidR="00052144">
        <w:rPr>
          <w:b/>
          <w:szCs w:val="18"/>
        </w:rPr>
        <w:t>0 words)</w:t>
      </w:r>
    </w:p>
    <w:p w14:paraId="7E8D119F" w14:textId="323FFC0D" w:rsidR="00E93210" w:rsidRPr="00550626" w:rsidRDefault="00E45D93" w:rsidP="00E93210">
      <w:pPr>
        <w:pStyle w:val="MDPI17abstract"/>
        <w:rPr>
          <w:szCs w:val="18"/>
        </w:rPr>
      </w:pPr>
      <w:r>
        <w:rPr>
          <w:szCs w:val="18"/>
        </w:rPr>
        <w:t xml:space="preserve">A single paragraph of about </w:t>
      </w:r>
      <w:r w:rsidR="0068021F">
        <w:rPr>
          <w:szCs w:val="18"/>
        </w:rPr>
        <w:t>5</w:t>
      </w:r>
      <w:r w:rsidR="00E93210" w:rsidRPr="00D945EC">
        <w:rPr>
          <w:szCs w:val="18"/>
        </w:rPr>
        <w:t>0</w:t>
      </w:r>
      <w:r w:rsidR="0068021F">
        <w:rPr>
          <w:szCs w:val="18"/>
        </w:rPr>
        <w:t>0</w:t>
      </w:r>
      <w:r w:rsidR="00E93210" w:rsidRPr="00D945EC">
        <w:rPr>
          <w:szCs w:val="18"/>
        </w:rPr>
        <w:t xml:space="preserve">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4846E4">
        <w:rPr>
          <w:szCs w:val="18"/>
        </w:rPr>
        <w:t>; (2) Methods: briefly describe the main methods or treat</w:t>
      </w:r>
      <w:proofErr w:type="gramStart"/>
      <w:r w:rsidR="004846E4">
        <w:rPr>
          <w:szCs w:val="18"/>
        </w:rPr>
        <w:t>ments</w:t>
      </w:r>
      <w:proofErr w:type="gramEnd"/>
      <w:r w:rsidR="004846E4">
        <w:rPr>
          <w:szCs w:val="18"/>
        </w:rPr>
        <w:t xml:space="preserve"> applied; (3) Results: summarize the </w:t>
      </w:r>
      <w:r w:rsidR="002532CA">
        <w:rPr>
          <w:szCs w:val="18"/>
        </w:rPr>
        <w:t>article</w:t>
      </w:r>
      <w:r w:rsidR="002532CA">
        <w:rPr>
          <w:rFonts w:hint="eastAsia"/>
          <w:szCs w:val="18"/>
        </w:rPr>
        <w:t>’</w:t>
      </w:r>
      <w:r w:rsidR="002532CA">
        <w:rPr>
          <w:szCs w:val="18"/>
        </w:rPr>
        <w:t>s</w:t>
      </w:r>
      <w:r w:rsidR="004846E4">
        <w:rPr>
          <w:szCs w:val="18"/>
        </w:rPr>
        <w:t xml:space="preserve"> main findings; (4) Conclusions: indicate the main conclus</w:t>
      </w:r>
      <w:r w:rsidR="00054346">
        <w:rPr>
          <w:szCs w:val="18"/>
        </w:rPr>
        <w:t>ions or interpretations. The ab</w:t>
      </w:r>
      <w:r w:rsidR="004846E4">
        <w:rPr>
          <w:szCs w:val="18"/>
        </w:rPr>
        <w:t>stract should be an objective representation of the article and it must not contain results that are not presented and substantiated in the main text and should not exaggerate the main conclusions.</w:t>
      </w:r>
    </w:p>
    <w:p w14:paraId="68518606" w14:textId="34732BEC" w:rsidR="00B958EA" w:rsidRPr="009F1EF5" w:rsidRDefault="00E93210" w:rsidP="009F1EF5">
      <w:pPr>
        <w:pStyle w:val="MDPI18keywords"/>
        <w:rPr>
          <w:szCs w:val="18"/>
        </w:rPr>
      </w:pPr>
      <w:r w:rsidRPr="00550626">
        <w:rPr>
          <w:b/>
          <w:szCs w:val="18"/>
        </w:rPr>
        <w:t xml:space="preserve">Keywords: </w:t>
      </w:r>
      <w:r w:rsidRPr="00D945EC">
        <w:rPr>
          <w:szCs w:val="18"/>
        </w:rPr>
        <w:t xml:space="preserve">keyword 1; keyword 2; keyword 3 (List </w:t>
      </w:r>
      <w:r w:rsidR="00CB3E61">
        <w:rPr>
          <w:szCs w:val="18"/>
        </w:rPr>
        <w:t>five</w:t>
      </w:r>
      <w:r w:rsidRPr="00D945EC">
        <w:rPr>
          <w:szCs w:val="18"/>
        </w:rPr>
        <w:t xml:space="preserve"> pertinent keywords </w:t>
      </w:r>
      <w:r w:rsidR="00CD4B8A">
        <w:rPr>
          <w:szCs w:val="18"/>
        </w:rPr>
        <w:t xml:space="preserve">specific to the article yet </w:t>
      </w:r>
      <w:r w:rsidRPr="00D945EC">
        <w:rPr>
          <w:szCs w:val="18"/>
        </w:rPr>
        <w:t>reasonably common within the subject discipline.)</w:t>
      </w:r>
    </w:p>
    <w:sectPr w:rsidR="00B958EA" w:rsidRPr="009F1EF5" w:rsidSect="00CA1D7B">
      <w:headerReference w:type="even" r:id="rId10"/>
      <w:footerReference w:type="default" r:id="rId11"/>
      <w:headerReference w:type="first" r:id="rId12"/>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60A72" w14:textId="77777777" w:rsidR="00CC52FB" w:rsidRDefault="00CC52FB">
      <w:pPr>
        <w:spacing w:line="240" w:lineRule="auto"/>
      </w:pPr>
      <w:r>
        <w:separator/>
      </w:r>
    </w:p>
  </w:endnote>
  <w:endnote w:type="continuationSeparator" w:id="0">
    <w:p w14:paraId="510B730E" w14:textId="77777777" w:rsidR="00CC52FB" w:rsidRDefault="00CC5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00000000" w:usb1="38CF7CFA" w:usb2="00000016" w:usb3="00000000" w:csb0="0004000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EE7B1" w14:textId="77777777" w:rsidR="00494C08" w:rsidRPr="00CC2C1C" w:rsidRDefault="00494C08" w:rsidP="00494C08">
    <w:pPr>
      <w:pStyle w:val="Foote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9E777" w14:textId="77777777" w:rsidR="00CC52FB" w:rsidRDefault="00CC52FB">
      <w:pPr>
        <w:spacing w:line="240" w:lineRule="auto"/>
      </w:pPr>
      <w:r>
        <w:separator/>
      </w:r>
    </w:p>
  </w:footnote>
  <w:footnote w:type="continuationSeparator" w:id="0">
    <w:p w14:paraId="54C1A0E3" w14:textId="77777777" w:rsidR="00CC52FB" w:rsidRDefault="00CC52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2DE91" w14:textId="77777777" w:rsidR="00494C08" w:rsidRDefault="00494C08" w:rsidP="00494C0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558" w:type="dxa"/>
      <w:tblCellMar>
        <w:left w:w="0" w:type="dxa"/>
        <w:right w:w="0" w:type="dxa"/>
      </w:tblCellMar>
      <w:tblLook w:val="04A0" w:firstRow="1" w:lastRow="0" w:firstColumn="1" w:lastColumn="0" w:noHBand="0" w:noVBand="1"/>
    </w:tblPr>
    <w:tblGrid>
      <w:gridCol w:w="6750"/>
      <w:gridCol w:w="4535"/>
      <w:gridCol w:w="2273"/>
    </w:tblGrid>
    <w:tr w:rsidR="003D660D" w:rsidRPr="00691AA3" w14:paraId="197AF4FE" w14:textId="77777777" w:rsidTr="0013324C">
      <w:trPr>
        <w:trHeight w:val="686"/>
      </w:trPr>
      <w:tc>
        <w:tcPr>
          <w:tcW w:w="6750" w:type="dxa"/>
          <w:shd w:val="clear" w:color="auto" w:fill="auto"/>
          <w:vAlign w:val="center"/>
        </w:tcPr>
        <w:p w14:paraId="04A92C1A" w14:textId="58206815" w:rsidR="00555643" w:rsidRDefault="0013324C" w:rsidP="00691AA3">
          <w:pPr>
            <w:pStyle w:val="Header"/>
            <w:pBdr>
              <w:bottom w:val="none" w:sz="0" w:space="0" w:color="auto"/>
            </w:pBdr>
            <w:jc w:val="left"/>
            <w:rPr>
              <w:rFonts w:eastAsia="DengXian"/>
              <w:b/>
              <w:bCs/>
            </w:rPr>
          </w:pPr>
          <w:r>
            <w:rPr>
              <w:rFonts w:eastAsia="DengXian"/>
              <w:b/>
              <w:bCs/>
            </w:rPr>
            <w:t xml:space="preserve">International Conference on </w:t>
          </w:r>
          <w:r w:rsidR="002E44D3">
            <w:rPr>
              <w:rFonts w:eastAsia="DengXian"/>
              <w:b/>
              <w:bCs/>
            </w:rPr>
            <w:t>Recent Advances in Science &amp; Engi</w:t>
          </w:r>
          <w:r w:rsidR="00555643">
            <w:rPr>
              <w:rFonts w:eastAsia="DengXian"/>
              <w:b/>
              <w:bCs/>
            </w:rPr>
            <w:t>n</w:t>
          </w:r>
          <w:r w:rsidR="002E44D3">
            <w:rPr>
              <w:rFonts w:eastAsia="DengXian"/>
              <w:b/>
              <w:bCs/>
            </w:rPr>
            <w:t xml:space="preserve">eering </w:t>
          </w:r>
        </w:p>
        <w:p w14:paraId="58E9640C" w14:textId="35FEA267" w:rsidR="003D660D" w:rsidRPr="00EF08AF" w:rsidRDefault="002E44D3" w:rsidP="00691AA3">
          <w:pPr>
            <w:pStyle w:val="Header"/>
            <w:pBdr>
              <w:bottom w:val="none" w:sz="0" w:space="0" w:color="auto"/>
            </w:pBdr>
            <w:jc w:val="left"/>
            <w:rPr>
              <w:rFonts w:eastAsia="DengXian"/>
              <w:b/>
              <w:bCs/>
            </w:rPr>
          </w:pPr>
          <w:r>
            <w:rPr>
              <w:rFonts w:eastAsia="DengXian"/>
              <w:b/>
              <w:bCs/>
            </w:rPr>
            <w:t>RAiSE – 2023</w:t>
          </w:r>
        </w:p>
      </w:tc>
      <w:tc>
        <w:tcPr>
          <w:tcW w:w="4535" w:type="dxa"/>
          <w:shd w:val="clear" w:color="auto" w:fill="auto"/>
          <w:vAlign w:val="center"/>
        </w:tcPr>
        <w:p w14:paraId="0CB00B49" w14:textId="77777777" w:rsidR="003D660D" w:rsidRPr="00EF08AF" w:rsidRDefault="003D660D" w:rsidP="00691AA3">
          <w:pPr>
            <w:pStyle w:val="Header"/>
            <w:pBdr>
              <w:bottom w:val="none" w:sz="0" w:space="0" w:color="auto"/>
            </w:pBdr>
            <w:rPr>
              <w:rFonts w:eastAsia="DengXian"/>
              <w:b/>
              <w:bCs/>
            </w:rPr>
          </w:pPr>
        </w:p>
      </w:tc>
      <w:tc>
        <w:tcPr>
          <w:tcW w:w="2273" w:type="dxa"/>
          <w:shd w:val="clear" w:color="auto" w:fill="auto"/>
          <w:vAlign w:val="center"/>
        </w:tcPr>
        <w:p w14:paraId="58ADAAB6" w14:textId="77777777" w:rsidR="003D660D" w:rsidRPr="00EF08AF" w:rsidRDefault="003D660D" w:rsidP="00DC04F0">
          <w:pPr>
            <w:pStyle w:val="Header"/>
            <w:pBdr>
              <w:bottom w:val="none" w:sz="0" w:space="0" w:color="auto"/>
            </w:pBdr>
            <w:jc w:val="right"/>
            <w:rPr>
              <w:rFonts w:eastAsia="DengXian"/>
              <w:b/>
              <w:bCs/>
            </w:rPr>
          </w:pPr>
        </w:p>
      </w:tc>
    </w:tr>
  </w:tbl>
  <w:p w14:paraId="1D1564D4" w14:textId="77777777" w:rsidR="00494C08" w:rsidRPr="003D660D" w:rsidRDefault="00494C08" w:rsidP="00864137">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3097"/>
    <w:multiLevelType w:val="hybridMultilevel"/>
    <w:tmpl w:val="AB14AD16"/>
    <w:lvl w:ilvl="0" w:tplc="583C8054">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658299A2"/>
    <w:lvl w:ilvl="0" w:tplc="CE24E69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16F5EC2"/>
    <w:multiLevelType w:val="hybridMultilevel"/>
    <w:tmpl w:val="58DEA4F2"/>
    <w:lvl w:ilvl="0" w:tplc="7D20D4A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2173DC"/>
    <w:multiLevelType w:val="hybridMultilevel"/>
    <w:tmpl w:val="184EDD5C"/>
    <w:lvl w:ilvl="0" w:tplc="6C4ADA6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2"/>
  </w:num>
  <w:num w:numId="8">
    <w:abstractNumId w:val="9"/>
  </w:num>
  <w:num w:numId="9">
    <w:abstractNumId w:val="2"/>
  </w:num>
  <w:num w:numId="10">
    <w:abstractNumId w:val="9"/>
  </w:num>
  <w:num w:numId="11">
    <w:abstractNumId w:val="2"/>
  </w:num>
  <w:num w:numId="12">
    <w:abstractNumId w:val="10"/>
  </w:num>
  <w:num w:numId="13">
    <w:abstractNumId w:val="9"/>
  </w:num>
  <w:num w:numId="14">
    <w:abstractNumId w:val="2"/>
  </w:num>
  <w:num w:numId="15">
    <w:abstractNumId w:val="1"/>
  </w:num>
  <w:num w:numId="16">
    <w:abstractNumId w:val="8"/>
  </w:num>
  <w:num w:numId="17">
    <w:abstractNumId w:val="0"/>
  </w:num>
  <w:num w:numId="18">
    <w:abstractNumId w:val="9"/>
  </w:num>
  <w:num w:numId="19">
    <w:abstractNumId w:val="2"/>
  </w:num>
  <w:num w:numId="20">
    <w:abstractNumId w:val="1"/>
  </w:num>
  <w:num w:numId="21">
    <w:abstractNumId w:val="0"/>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Q1NzcxNzc3MjG1NLRQ0lEKTi0uzszPAykwrgUA9MCEkCwAAAA="/>
  </w:docVars>
  <w:rsids>
    <w:rsidRoot w:val="00052144"/>
    <w:rsid w:val="000122AB"/>
    <w:rsid w:val="00012F4D"/>
    <w:rsid w:val="00035DBF"/>
    <w:rsid w:val="00052144"/>
    <w:rsid w:val="00054346"/>
    <w:rsid w:val="000561FF"/>
    <w:rsid w:val="00064A99"/>
    <w:rsid w:val="00070792"/>
    <w:rsid w:val="00072F75"/>
    <w:rsid w:val="00080004"/>
    <w:rsid w:val="000921C6"/>
    <w:rsid w:val="000A22EF"/>
    <w:rsid w:val="000B5EC8"/>
    <w:rsid w:val="000D093B"/>
    <w:rsid w:val="0013324C"/>
    <w:rsid w:val="00135066"/>
    <w:rsid w:val="001445B9"/>
    <w:rsid w:val="00146F28"/>
    <w:rsid w:val="00163483"/>
    <w:rsid w:val="001B2108"/>
    <w:rsid w:val="001B65E3"/>
    <w:rsid w:val="001C4008"/>
    <w:rsid w:val="001E2AEB"/>
    <w:rsid w:val="001F3FF1"/>
    <w:rsid w:val="001F5853"/>
    <w:rsid w:val="00214271"/>
    <w:rsid w:val="00217BC0"/>
    <w:rsid w:val="00222CA6"/>
    <w:rsid w:val="002532CA"/>
    <w:rsid w:val="00255A6D"/>
    <w:rsid w:val="0028224B"/>
    <w:rsid w:val="002A1F1B"/>
    <w:rsid w:val="002A77E9"/>
    <w:rsid w:val="002B786A"/>
    <w:rsid w:val="002C622D"/>
    <w:rsid w:val="002D7D5E"/>
    <w:rsid w:val="002E44D3"/>
    <w:rsid w:val="002F26EF"/>
    <w:rsid w:val="00320D3C"/>
    <w:rsid w:val="00326141"/>
    <w:rsid w:val="00354C2D"/>
    <w:rsid w:val="0036011B"/>
    <w:rsid w:val="003609A1"/>
    <w:rsid w:val="003652CD"/>
    <w:rsid w:val="00375A07"/>
    <w:rsid w:val="003A2904"/>
    <w:rsid w:val="003D428C"/>
    <w:rsid w:val="003D660D"/>
    <w:rsid w:val="003E1F3A"/>
    <w:rsid w:val="003E2099"/>
    <w:rsid w:val="003E7FFA"/>
    <w:rsid w:val="003F3E95"/>
    <w:rsid w:val="003F5356"/>
    <w:rsid w:val="00401D30"/>
    <w:rsid w:val="0045658A"/>
    <w:rsid w:val="00466881"/>
    <w:rsid w:val="00473E89"/>
    <w:rsid w:val="004846E4"/>
    <w:rsid w:val="004853C6"/>
    <w:rsid w:val="004860FC"/>
    <w:rsid w:val="00490DCC"/>
    <w:rsid w:val="00494C08"/>
    <w:rsid w:val="004955E5"/>
    <w:rsid w:val="00497112"/>
    <w:rsid w:val="004A49D9"/>
    <w:rsid w:val="004B2B0E"/>
    <w:rsid w:val="004C3326"/>
    <w:rsid w:val="004D7BC9"/>
    <w:rsid w:val="004E6A94"/>
    <w:rsid w:val="004F5EEF"/>
    <w:rsid w:val="00535E6D"/>
    <w:rsid w:val="00554016"/>
    <w:rsid w:val="00555643"/>
    <w:rsid w:val="005608DF"/>
    <w:rsid w:val="00562FC7"/>
    <w:rsid w:val="005643C5"/>
    <w:rsid w:val="0058611F"/>
    <w:rsid w:val="005939A2"/>
    <w:rsid w:val="005942A1"/>
    <w:rsid w:val="005C64F1"/>
    <w:rsid w:val="005D0CFE"/>
    <w:rsid w:val="005E2BCD"/>
    <w:rsid w:val="005F159A"/>
    <w:rsid w:val="00621FA4"/>
    <w:rsid w:val="00625FF5"/>
    <w:rsid w:val="00673B89"/>
    <w:rsid w:val="0068021F"/>
    <w:rsid w:val="006843E2"/>
    <w:rsid w:val="00691AA3"/>
    <w:rsid w:val="00692393"/>
    <w:rsid w:val="006A64EF"/>
    <w:rsid w:val="006B20D5"/>
    <w:rsid w:val="006C6ED9"/>
    <w:rsid w:val="006E1AAC"/>
    <w:rsid w:val="006F2E13"/>
    <w:rsid w:val="00704B35"/>
    <w:rsid w:val="0070534D"/>
    <w:rsid w:val="007273C6"/>
    <w:rsid w:val="00743DD4"/>
    <w:rsid w:val="00745367"/>
    <w:rsid w:val="007712FB"/>
    <w:rsid w:val="00777CAB"/>
    <w:rsid w:val="00824F40"/>
    <w:rsid w:val="00864137"/>
    <w:rsid w:val="0088200B"/>
    <w:rsid w:val="008837AF"/>
    <w:rsid w:val="00897848"/>
    <w:rsid w:val="008C59BD"/>
    <w:rsid w:val="008D2D50"/>
    <w:rsid w:val="008E5863"/>
    <w:rsid w:val="00911B1A"/>
    <w:rsid w:val="00913916"/>
    <w:rsid w:val="00913BBC"/>
    <w:rsid w:val="009169F1"/>
    <w:rsid w:val="00925AEC"/>
    <w:rsid w:val="009306EC"/>
    <w:rsid w:val="00947030"/>
    <w:rsid w:val="00952152"/>
    <w:rsid w:val="00967F36"/>
    <w:rsid w:val="00974112"/>
    <w:rsid w:val="00974880"/>
    <w:rsid w:val="0097642D"/>
    <w:rsid w:val="009C1197"/>
    <w:rsid w:val="009D0D08"/>
    <w:rsid w:val="009F1EF5"/>
    <w:rsid w:val="009F70E6"/>
    <w:rsid w:val="00A17DA6"/>
    <w:rsid w:val="00A34842"/>
    <w:rsid w:val="00A41F22"/>
    <w:rsid w:val="00A763B6"/>
    <w:rsid w:val="00A77E62"/>
    <w:rsid w:val="00A8692B"/>
    <w:rsid w:val="00A944CF"/>
    <w:rsid w:val="00AC1248"/>
    <w:rsid w:val="00AE2596"/>
    <w:rsid w:val="00AF504B"/>
    <w:rsid w:val="00AF52C8"/>
    <w:rsid w:val="00B17B20"/>
    <w:rsid w:val="00B53E13"/>
    <w:rsid w:val="00B768DE"/>
    <w:rsid w:val="00B958EA"/>
    <w:rsid w:val="00BB0DF8"/>
    <w:rsid w:val="00BB6348"/>
    <w:rsid w:val="00BB7246"/>
    <w:rsid w:val="00BF6337"/>
    <w:rsid w:val="00C1007D"/>
    <w:rsid w:val="00C31700"/>
    <w:rsid w:val="00C3191B"/>
    <w:rsid w:val="00C63CFB"/>
    <w:rsid w:val="00C76330"/>
    <w:rsid w:val="00CA1D7B"/>
    <w:rsid w:val="00CA3C9E"/>
    <w:rsid w:val="00CA58DF"/>
    <w:rsid w:val="00CB101D"/>
    <w:rsid w:val="00CB3E61"/>
    <w:rsid w:val="00CC52FB"/>
    <w:rsid w:val="00CD4B8A"/>
    <w:rsid w:val="00CD6C60"/>
    <w:rsid w:val="00CE65FD"/>
    <w:rsid w:val="00D03CBA"/>
    <w:rsid w:val="00D05383"/>
    <w:rsid w:val="00D157BF"/>
    <w:rsid w:val="00D42D71"/>
    <w:rsid w:val="00D70AE4"/>
    <w:rsid w:val="00D836BD"/>
    <w:rsid w:val="00D84C3B"/>
    <w:rsid w:val="00D94F65"/>
    <w:rsid w:val="00DA1FD6"/>
    <w:rsid w:val="00DC04F0"/>
    <w:rsid w:val="00DD2C50"/>
    <w:rsid w:val="00DD34F9"/>
    <w:rsid w:val="00DF25C3"/>
    <w:rsid w:val="00DF2A6B"/>
    <w:rsid w:val="00DF3ACF"/>
    <w:rsid w:val="00E2476B"/>
    <w:rsid w:val="00E25B0B"/>
    <w:rsid w:val="00E35AB9"/>
    <w:rsid w:val="00E40704"/>
    <w:rsid w:val="00E45D93"/>
    <w:rsid w:val="00E460EA"/>
    <w:rsid w:val="00E467C7"/>
    <w:rsid w:val="00E55A61"/>
    <w:rsid w:val="00E74609"/>
    <w:rsid w:val="00E93210"/>
    <w:rsid w:val="00EF08AF"/>
    <w:rsid w:val="00EF6C57"/>
    <w:rsid w:val="00F0207C"/>
    <w:rsid w:val="00F077E1"/>
    <w:rsid w:val="00F30EE5"/>
    <w:rsid w:val="00F35DAD"/>
    <w:rsid w:val="00F8699A"/>
    <w:rsid w:val="00FA7232"/>
    <w:rsid w:val="00FB2688"/>
    <w:rsid w:val="00FE2A09"/>
    <w:rsid w:val="00FF18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BD0BDD5"/>
  <w15:chartTrackingRefBased/>
  <w15:docId w15:val="{3783E4C8-3036-46A5-886E-896FDF3E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210"/>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E93210"/>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E93210"/>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E93210"/>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E93210"/>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E93210"/>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E93210"/>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E93210"/>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E93210"/>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28224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E93210"/>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3210"/>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93210"/>
    <w:rPr>
      <w:rFonts w:ascii="Palatino Linotype" w:hAnsi="Palatino Linotype"/>
      <w:noProof/>
      <w:color w:val="000000"/>
      <w:szCs w:val="18"/>
    </w:rPr>
  </w:style>
  <w:style w:type="paragraph" w:styleId="Header">
    <w:name w:val="header"/>
    <w:basedOn w:val="Normal"/>
    <w:link w:val="HeaderChar"/>
    <w:uiPriority w:val="99"/>
    <w:rsid w:val="00E93210"/>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93210"/>
    <w:rPr>
      <w:rFonts w:ascii="Palatino Linotype" w:hAnsi="Palatino Linotype"/>
      <w:noProof/>
      <w:color w:val="000000"/>
      <w:szCs w:val="18"/>
    </w:rPr>
  </w:style>
  <w:style w:type="paragraph" w:customStyle="1" w:styleId="MDPIheaderjournallogo">
    <w:name w:val="MDPI_header_journal_logo"/>
    <w:qFormat/>
    <w:rsid w:val="00E93210"/>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E93210"/>
    <w:pPr>
      <w:ind w:firstLine="0"/>
    </w:pPr>
  </w:style>
  <w:style w:type="paragraph" w:customStyle="1" w:styleId="MDPI31text">
    <w:name w:val="MDPI_3.1_text"/>
    <w:qFormat/>
    <w:rsid w:val="003F5356"/>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E93210"/>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E93210"/>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E93210"/>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C04F0"/>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C04F0"/>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E93210"/>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E93210"/>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E93210"/>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9169F1"/>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E93210"/>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E93210"/>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E93210"/>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E93210"/>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E93210"/>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E93210"/>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E93210"/>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2532CA"/>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E93210"/>
    <w:rPr>
      <w:rFonts w:cs="Tahoma"/>
      <w:szCs w:val="18"/>
    </w:rPr>
  </w:style>
  <w:style w:type="character" w:customStyle="1" w:styleId="BalloonTextChar">
    <w:name w:val="Balloon Text Char"/>
    <w:link w:val="BalloonText"/>
    <w:uiPriority w:val="99"/>
    <w:rsid w:val="00E93210"/>
    <w:rPr>
      <w:rFonts w:ascii="Palatino Linotype" w:hAnsi="Palatino Linotype" w:cs="Tahoma"/>
      <w:noProof/>
      <w:color w:val="000000"/>
      <w:szCs w:val="18"/>
    </w:rPr>
  </w:style>
  <w:style w:type="character" w:styleId="LineNumber">
    <w:name w:val="line number"/>
    <w:uiPriority w:val="99"/>
    <w:rsid w:val="00CA1D7B"/>
    <w:rPr>
      <w:rFonts w:ascii="Palatino Linotype" w:hAnsi="Palatino Linotype"/>
      <w:sz w:val="16"/>
    </w:rPr>
  </w:style>
  <w:style w:type="table" w:customStyle="1" w:styleId="MDPI41threelinetable">
    <w:name w:val="MDPI_4.1_three_line_table"/>
    <w:basedOn w:val="TableNormal"/>
    <w:uiPriority w:val="99"/>
    <w:rsid w:val="00E93210"/>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E93210"/>
    <w:rPr>
      <w:color w:val="0000FF"/>
      <w:u w:val="single"/>
    </w:rPr>
  </w:style>
  <w:style w:type="character" w:customStyle="1" w:styleId="UnresolvedMention">
    <w:name w:val="Unresolved Mention"/>
    <w:uiPriority w:val="99"/>
    <w:semiHidden/>
    <w:unhideWhenUsed/>
    <w:rsid w:val="00A8692B"/>
    <w:rPr>
      <w:color w:val="605E5C"/>
      <w:shd w:val="clear" w:color="auto" w:fill="E1DFDD"/>
    </w:rPr>
  </w:style>
  <w:style w:type="table" w:styleId="PlainTable4">
    <w:name w:val="Plain Table 4"/>
    <w:basedOn w:val="TableNormal"/>
    <w:uiPriority w:val="44"/>
    <w:rsid w:val="00375A0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E93210"/>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E93210"/>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E93210"/>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E93210"/>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E93210"/>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E93210"/>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F8699A"/>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E93210"/>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E93210"/>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E93210"/>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554016"/>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E93210"/>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E93210"/>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E93210"/>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E93210"/>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E93210"/>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E93210"/>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E93210"/>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E93210"/>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93210"/>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E93210"/>
  </w:style>
  <w:style w:type="paragraph" w:styleId="Bibliography">
    <w:name w:val="Bibliography"/>
    <w:basedOn w:val="Normal"/>
    <w:next w:val="Normal"/>
    <w:uiPriority w:val="37"/>
    <w:semiHidden/>
    <w:unhideWhenUsed/>
    <w:rsid w:val="00E93210"/>
  </w:style>
  <w:style w:type="paragraph" w:styleId="BodyText">
    <w:name w:val="Body Text"/>
    <w:link w:val="BodyTextChar"/>
    <w:rsid w:val="00E93210"/>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E93210"/>
    <w:rPr>
      <w:rFonts w:ascii="Palatino Linotype" w:hAnsi="Palatino Linotype"/>
      <w:color w:val="000000"/>
      <w:sz w:val="24"/>
      <w:lang w:eastAsia="de-DE"/>
    </w:rPr>
  </w:style>
  <w:style w:type="character" w:styleId="CommentReference">
    <w:name w:val="annotation reference"/>
    <w:rsid w:val="00E93210"/>
    <w:rPr>
      <w:sz w:val="21"/>
      <w:szCs w:val="21"/>
    </w:rPr>
  </w:style>
  <w:style w:type="paragraph" w:styleId="CommentText">
    <w:name w:val="annotation text"/>
    <w:basedOn w:val="Normal"/>
    <w:link w:val="CommentTextChar"/>
    <w:rsid w:val="00E93210"/>
  </w:style>
  <w:style w:type="character" w:customStyle="1" w:styleId="CommentTextChar">
    <w:name w:val="Comment Text Char"/>
    <w:link w:val="CommentText"/>
    <w:rsid w:val="00E93210"/>
    <w:rPr>
      <w:rFonts w:ascii="Palatino Linotype" w:hAnsi="Palatino Linotype"/>
      <w:noProof/>
      <w:color w:val="000000"/>
    </w:rPr>
  </w:style>
  <w:style w:type="paragraph" w:styleId="CommentSubject">
    <w:name w:val="annotation subject"/>
    <w:basedOn w:val="CommentText"/>
    <w:next w:val="CommentText"/>
    <w:link w:val="CommentSubjectChar"/>
    <w:rsid w:val="00E93210"/>
    <w:rPr>
      <w:b/>
      <w:bCs/>
    </w:rPr>
  </w:style>
  <w:style w:type="character" w:customStyle="1" w:styleId="CommentSubjectChar">
    <w:name w:val="Comment Subject Char"/>
    <w:link w:val="CommentSubject"/>
    <w:rsid w:val="00E93210"/>
    <w:rPr>
      <w:rFonts w:ascii="Palatino Linotype" w:hAnsi="Palatino Linotype"/>
      <w:b/>
      <w:bCs/>
      <w:noProof/>
      <w:color w:val="000000"/>
    </w:rPr>
  </w:style>
  <w:style w:type="character" w:styleId="EndnoteReference">
    <w:name w:val="endnote reference"/>
    <w:rsid w:val="00E93210"/>
    <w:rPr>
      <w:vertAlign w:val="superscript"/>
    </w:rPr>
  </w:style>
  <w:style w:type="paragraph" w:styleId="EndnoteText">
    <w:name w:val="endnote text"/>
    <w:basedOn w:val="Normal"/>
    <w:link w:val="EndnoteTextChar"/>
    <w:semiHidden/>
    <w:unhideWhenUsed/>
    <w:rsid w:val="00E93210"/>
    <w:pPr>
      <w:spacing w:line="240" w:lineRule="auto"/>
    </w:pPr>
  </w:style>
  <w:style w:type="character" w:customStyle="1" w:styleId="EndnoteTextChar">
    <w:name w:val="Endnote Text Char"/>
    <w:link w:val="EndnoteText"/>
    <w:semiHidden/>
    <w:rsid w:val="00E93210"/>
    <w:rPr>
      <w:rFonts w:ascii="Palatino Linotype" w:hAnsi="Palatino Linotype"/>
      <w:noProof/>
      <w:color w:val="000000"/>
    </w:rPr>
  </w:style>
  <w:style w:type="character" w:styleId="FollowedHyperlink">
    <w:name w:val="FollowedHyperlink"/>
    <w:rsid w:val="00E93210"/>
    <w:rPr>
      <w:color w:val="954F72"/>
      <w:u w:val="single"/>
    </w:rPr>
  </w:style>
  <w:style w:type="paragraph" w:styleId="FootnoteText">
    <w:name w:val="footnote text"/>
    <w:basedOn w:val="Normal"/>
    <w:link w:val="FootnoteTextChar"/>
    <w:semiHidden/>
    <w:unhideWhenUsed/>
    <w:rsid w:val="00E93210"/>
    <w:pPr>
      <w:spacing w:line="240" w:lineRule="auto"/>
    </w:pPr>
  </w:style>
  <w:style w:type="character" w:customStyle="1" w:styleId="FootnoteTextChar">
    <w:name w:val="Footnote Text Char"/>
    <w:link w:val="FootnoteText"/>
    <w:semiHidden/>
    <w:rsid w:val="00E93210"/>
    <w:rPr>
      <w:rFonts w:ascii="Palatino Linotype" w:hAnsi="Palatino Linotype"/>
      <w:noProof/>
      <w:color w:val="000000"/>
    </w:rPr>
  </w:style>
  <w:style w:type="paragraph" w:styleId="NormalWeb">
    <w:name w:val="Normal (Web)"/>
    <w:basedOn w:val="Normal"/>
    <w:uiPriority w:val="99"/>
    <w:rsid w:val="00E93210"/>
    <w:rPr>
      <w:szCs w:val="24"/>
    </w:rPr>
  </w:style>
  <w:style w:type="paragraph" w:customStyle="1" w:styleId="MsoFootnoteText0">
    <w:name w:val="MsoFootnoteText"/>
    <w:basedOn w:val="NormalWeb"/>
    <w:qFormat/>
    <w:rsid w:val="00E93210"/>
    <w:rPr>
      <w:rFonts w:ascii="Times New Roman" w:hAnsi="Times New Roman"/>
    </w:rPr>
  </w:style>
  <w:style w:type="character" w:styleId="PageNumber">
    <w:name w:val="page number"/>
    <w:rsid w:val="00E93210"/>
  </w:style>
  <w:style w:type="character" w:styleId="PlaceholderText">
    <w:name w:val="Placeholder Text"/>
    <w:uiPriority w:val="99"/>
    <w:semiHidden/>
    <w:rsid w:val="00E93210"/>
    <w:rPr>
      <w:color w:val="808080"/>
    </w:rPr>
  </w:style>
  <w:style w:type="paragraph" w:customStyle="1" w:styleId="MDPI71FootNotes">
    <w:name w:val="MDPI_7.1_FootNotes"/>
    <w:qFormat/>
    <w:rsid w:val="00AE2596"/>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9064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senso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7985b4b-9ae5-48ca-9c64-58fa32b8ec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12E761F53D884D907E894A1930A4F4" ma:contentTypeVersion="15" ma:contentTypeDescription="Create a new document." ma:contentTypeScope="" ma:versionID="d2f29453335d2c9d56a9f4e79df0c67d">
  <xsd:schema xmlns:xsd="http://www.w3.org/2001/XMLSchema" xmlns:xs="http://www.w3.org/2001/XMLSchema" xmlns:p="http://schemas.microsoft.com/office/2006/metadata/properties" xmlns:ns3="b7985b4b-9ae5-48ca-9c64-58fa32b8eccf" xmlns:ns4="4ed4eeb9-6b39-4e42-8d4d-b7696af636bf" targetNamespace="http://schemas.microsoft.com/office/2006/metadata/properties" ma:root="true" ma:fieldsID="d982c6c17a9c8cec7d422ea83d6bb661" ns3:_="" ns4:_="">
    <xsd:import namespace="b7985b4b-9ae5-48ca-9c64-58fa32b8eccf"/>
    <xsd:import namespace="4ed4eeb9-6b39-4e42-8d4d-b7696af636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85b4b-9ae5-48ca-9c64-58fa32b8e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d4eeb9-6b39-4e42-8d4d-b7696af636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93A89-3F2D-40FF-B3B5-FC6F6ECDEA6B}">
  <ds:schemaRefs>
    <ds:schemaRef ds:uri="http://purl.org/dc/term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b7985b4b-9ae5-48ca-9c64-58fa32b8eccf"/>
    <ds:schemaRef ds:uri="http://purl.org/dc/elements/1.1/"/>
    <ds:schemaRef ds:uri="http://schemas.microsoft.com/office/2006/documentManagement/types"/>
    <ds:schemaRef ds:uri="4ed4eeb9-6b39-4e42-8d4d-b7696af636bf"/>
    <ds:schemaRef ds:uri="http://purl.org/dc/dcmitype/"/>
  </ds:schemaRefs>
</ds:datastoreItem>
</file>

<file path=customXml/itemProps2.xml><?xml version="1.0" encoding="utf-8"?>
<ds:datastoreItem xmlns:ds="http://schemas.openxmlformats.org/officeDocument/2006/customXml" ds:itemID="{8E67AA8D-1A79-4A11-90B5-6101E91A7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85b4b-9ae5-48ca-9c64-58fa32b8eccf"/>
    <ds:schemaRef ds:uri="4ed4eeb9-6b39-4e42-8d4d-b7696af63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92C38-7E08-4E49-9894-472627B4DE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sensors-template</Template>
  <TotalTime>68</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Asus</dc:creator>
  <cp:keywords/>
  <dc:description/>
  <cp:lastModifiedBy>Suhas Kowshik C S [MAHE-MIT]</cp:lastModifiedBy>
  <cp:revision>10</cp:revision>
  <dcterms:created xsi:type="dcterms:W3CDTF">2023-05-27T04:50:00Z</dcterms:created>
  <dcterms:modified xsi:type="dcterms:W3CDTF">2023-05-27T09:00:00Z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0x0101008C12E761F53D884D907E894A1930A4F4</vt:lpwstr>
  </property>
</Properties>
</file>